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520" w:type="dxa"/>
        <w:tblLayout w:type="fixed"/>
        <w:tblLook w:val="04A0" w:firstRow="1" w:lastRow="0" w:firstColumn="1" w:lastColumn="0" w:noHBand="0" w:noVBand="1"/>
      </w:tblPr>
      <w:tblGrid>
        <w:gridCol w:w="2247"/>
        <w:gridCol w:w="9273"/>
      </w:tblGrid>
      <w:tr w:rsidR="00FC1ADD" w:rsidTr="002B17CE">
        <w:tc>
          <w:tcPr>
            <w:tcW w:w="11520" w:type="dxa"/>
            <w:gridSpan w:val="2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  <w:vAlign w:val="center"/>
          </w:tcPr>
          <w:p w:rsidR="00133920" w:rsidRPr="009B3E1A" w:rsidRDefault="009B3E1A" w:rsidP="00E02D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B3E1A">
              <w:rPr>
                <w:rFonts w:ascii="Times New Roman" w:hAnsi="Times New Roman" w:cs="Times New Roman"/>
                <w:b/>
                <w:sz w:val="24"/>
                <w:szCs w:val="24"/>
              </w:rPr>
              <w:t>VENUE: Audio Conference</w:t>
            </w:r>
            <w:r w:rsidRPr="009B3E1A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</w:tr>
      <w:tr w:rsidR="00FC1ADD" w:rsidRPr="006E0592" w:rsidTr="002B17CE">
        <w:tc>
          <w:tcPr>
            <w:tcW w:w="2247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FC1ADD" w:rsidRPr="006E0592" w:rsidRDefault="00133920" w:rsidP="000F5C6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E0592">
              <w:rPr>
                <w:rFonts w:ascii="Times New Roman" w:hAnsi="Times New Roman" w:cs="Times New Roman"/>
                <w:b/>
              </w:rPr>
              <w:t>CALL TO ORDER:</w:t>
            </w:r>
          </w:p>
        </w:tc>
        <w:tc>
          <w:tcPr>
            <w:tcW w:w="9273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687E9A" w:rsidRPr="006E0592" w:rsidRDefault="009B3E1A" w:rsidP="00D5305B">
            <w:pPr>
              <w:rPr>
                <w:rFonts w:ascii="Times New Roman" w:hAnsi="Times New Roman" w:cs="Times New Roman"/>
              </w:rPr>
            </w:pPr>
            <w:r w:rsidRPr="006E0592">
              <w:rPr>
                <w:rFonts w:ascii="Times New Roman" w:hAnsi="Times New Roman" w:cs="Times New Roman"/>
              </w:rPr>
              <w:t xml:space="preserve">Chairman Rickey Jones called the Special Called </w:t>
            </w:r>
            <w:r w:rsidR="001A670A" w:rsidRPr="006E0592">
              <w:rPr>
                <w:rFonts w:ascii="Times New Roman" w:hAnsi="Times New Roman" w:cs="Times New Roman"/>
              </w:rPr>
              <w:t>m</w:t>
            </w:r>
            <w:r w:rsidRPr="006E0592">
              <w:rPr>
                <w:rFonts w:ascii="Times New Roman" w:hAnsi="Times New Roman" w:cs="Times New Roman"/>
              </w:rPr>
              <w:t>eeting to order at 2:15 p.m. and announced that a quorum was attained.</w:t>
            </w:r>
          </w:p>
          <w:p w:rsidR="00687E9A" w:rsidRPr="006E0592" w:rsidRDefault="00687E9A" w:rsidP="00D5305B">
            <w:pPr>
              <w:rPr>
                <w:rFonts w:ascii="Times New Roman" w:hAnsi="Times New Roman" w:cs="Times New Roman"/>
              </w:rPr>
            </w:pPr>
          </w:p>
        </w:tc>
      </w:tr>
      <w:tr w:rsidR="00FC1ADD" w:rsidRPr="006E0592" w:rsidTr="002B17CE">
        <w:tc>
          <w:tcPr>
            <w:tcW w:w="2247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FC1ADD" w:rsidRPr="006E0592" w:rsidRDefault="00687E9A" w:rsidP="000F5C6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E0592">
              <w:rPr>
                <w:rFonts w:ascii="Times New Roman" w:hAnsi="Times New Roman" w:cs="Times New Roman"/>
                <w:b/>
              </w:rPr>
              <w:t>ROLL CALL:</w:t>
            </w:r>
          </w:p>
        </w:tc>
        <w:tc>
          <w:tcPr>
            <w:tcW w:w="9273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9B3E1A" w:rsidRPr="00CE320D" w:rsidRDefault="009B3E1A" w:rsidP="00CE320D">
            <w:pPr>
              <w:spacing w:line="240" w:lineRule="exact"/>
              <w:ind w:firstLine="14"/>
              <w:jc w:val="both"/>
              <w:rPr>
                <w:rFonts w:ascii="Times New Roman" w:hAnsi="Times New Roman" w:cs="Times New Roman"/>
              </w:rPr>
            </w:pPr>
            <w:r w:rsidRPr="00CE320D">
              <w:rPr>
                <w:rFonts w:ascii="Times New Roman" w:hAnsi="Times New Roman" w:cs="Times New Roman"/>
                <w:b/>
                <w:i/>
                <w:u w:val="single"/>
              </w:rPr>
              <w:t>Trustees Present via Audio Conference</w:t>
            </w:r>
            <w:r w:rsidRPr="00CE320D">
              <w:rPr>
                <w:rFonts w:ascii="Times New Roman" w:hAnsi="Times New Roman" w:cs="Times New Roman"/>
                <w:i/>
              </w:rPr>
              <w:t xml:space="preserve">: </w:t>
            </w:r>
            <w:r w:rsidRPr="00CE320D">
              <w:rPr>
                <w:rFonts w:ascii="Times New Roman" w:hAnsi="Times New Roman" w:cs="Times New Roman"/>
              </w:rPr>
              <w:t xml:space="preserve">Rickey Jones, Dr. Earline Strickland, </w:t>
            </w:r>
          </w:p>
          <w:p w:rsidR="009B3E1A" w:rsidRPr="00CE320D" w:rsidRDefault="009B3E1A" w:rsidP="00CE320D">
            <w:pPr>
              <w:spacing w:line="240" w:lineRule="exact"/>
              <w:ind w:firstLine="14"/>
              <w:jc w:val="both"/>
              <w:rPr>
                <w:rFonts w:ascii="Times New Roman" w:hAnsi="Times New Roman" w:cs="Times New Roman"/>
              </w:rPr>
            </w:pPr>
            <w:r w:rsidRPr="00CE320D">
              <w:rPr>
                <w:rFonts w:ascii="Times New Roman" w:hAnsi="Times New Roman" w:cs="Times New Roman"/>
              </w:rPr>
              <w:t>Mrs. Mary Garner, Dr. Alferdteen Harrison, Terry Johnson, Paul Forster, Chester Ray Jones, and Peyton Smith</w:t>
            </w:r>
            <w:r w:rsidR="00D959D4" w:rsidRPr="00CE320D">
              <w:rPr>
                <w:rFonts w:ascii="Times New Roman" w:hAnsi="Times New Roman" w:cs="Times New Roman"/>
              </w:rPr>
              <w:t>.</w:t>
            </w:r>
          </w:p>
          <w:p w:rsidR="009B3E1A" w:rsidRPr="00CE320D" w:rsidRDefault="009B3E1A" w:rsidP="00CE320D">
            <w:pPr>
              <w:spacing w:line="240" w:lineRule="exact"/>
              <w:ind w:firstLine="14"/>
              <w:jc w:val="both"/>
              <w:rPr>
                <w:rFonts w:ascii="Times New Roman" w:hAnsi="Times New Roman" w:cs="Times New Roman"/>
                <w:b/>
                <w:i/>
                <w:u w:val="single"/>
              </w:rPr>
            </w:pPr>
          </w:p>
          <w:p w:rsidR="009B3E1A" w:rsidRPr="00CE320D" w:rsidRDefault="009B3E1A" w:rsidP="00CE320D">
            <w:pPr>
              <w:spacing w:line="240" w:lineRule="exact"/>
              <w:ind w:firstLine="14"/>
              <w:jc w:val="both"/>
              <w:rPr>
                <w:rFonts w:ascii="Times New Roman" w:hAnsi="Times New Roman" w:cs="Times New Roman"/>
                <w:b/>
                <w:i/>
              </w:rPr>
            </w:pPr>
            <w:r w:rsidRPr="00CE320D">
              <w:rPr>
                <w:rFonts w:ascii="Times New Roman" w:hAnsi="Times New Roman" w:cs="Times New Roman"/>
                <w:b/>
                <w:i/>
                <w:u w:val="single"/>
              </w:rPr>
              <w:t>Trustees Absent:</w:t>
            </w:r>
            <w:r w:rsidRPr="00CE320D">
              <w:rPr>
                <w:rFonts w:ascii="Times New Roman" w:hAnsi="Times New Roman" w:cs="Times New Roman"/>
                <w:i/>
              </w:rPr>
              <w:t xml:space="preserve"> </w:t>
            </w:r>
            <w:r w:rsidRPr="00CE320D">
              <w:rPr>
                <w:rFonts w:ascii="Times New Roman" w:hAnsi="Times New Roman" w:cs="Times New Roman"/>
              </w:rPr>
              <w:t xml:space="preserve">Rev. Danny </w:t>
            </w:r>
            <w:r w:rsidR="00EF7BD3" w:rsidRPr="00CE320D">
              <w:rPr>
                <w:rFonts w:ascii="Times New Roman" w:hAnsi="Times New Roman" w:cs="Times New Roman"/>
              </w:rPr>
              <w:t xml:space="preserve">Ray </w:t>
            </w:r>
            <w:r w:rsidRPr="00CE320D">
              <w:rPr>
                <w:rFonts w:ascii="Times New Roman" w:hAnsi="Times New Roman" w:cs="Times New Roman"/>
              </w:rPr>
              <w:t>Hollins and Machelle Shelby Kyles</w:t>
            </w:r>
          </w:p>
          <w:p w:rsidR="009B3E1A" w:rsidRPr="00CE320D" w:rsidRDefault="009B3E1A" w:rsidP="00CE320D">
            <w:pPr>
              <w:tabs>
                <w:tab w:val="left" w:pos="5415"/>
              </w:tabs>
              <w:spacing w:line="240" w:lineRule="exact"/>
              <w:ind w:firstLine="14"/>
              <w:jc w:val="both"/>
              <w:rPr>
                <w:rFonts w:ascii="Times New Roman" w:hAnsi="Times New Roman" w:cs="Times New Roman"/>
                <w:i/>
              </w:rPr>
            </w:pPr>
            <w:r w:rsidRPr="00CE320D">
              <w:rPr>
                <w:rFonts w:ascii="Times New Roman" w:hAnsi="Times New Roman" w:cs="Times New Roman"/>
                <w:i/>
              </w:rPr>
              <w:tab/>
            </w:r>
          </w:p>
          <w:p w:rsidR="000F5C6C" w:rsidRPr="006E0592" w:rsidRDefault="009B3E1A" w:rsidP="00CE320D">
            <w:pPr>
              <w:spacing w:line="240" w:lineRule="exact"/>
              <w:ind w:firstLine="14"/>
              <w:jc w:val="both"/>
              <w:rPr>
                <w:rFonts w:ascii="Times New Roman" w:hAnsi="Times New Roman" w:cs="Times New Roman"/>
              </w:rPr>
            </w:pPr>
            <w:r w:rsidRPr="00CE320D">
              <w:rPr>
                <w:rFonts w:ascii="Times New Roman" w:hAnsi="Times New Roman" w:cs="Times New Roman"/>
                <w:b/>
                <w:i/>
                <w:u w:val="single"/>
              </w:rPr>
              <w:t>Also Present via Audio Conference:</w:t>
            </w:r>
            <w:r w:rsidRPr="00CE320D">
              <w:rPr>
                <w:rFonts w:ascii="Times New Roman" w:hAnsi="Times New Roman" w:cs="Times New Roman"/>
                <w:i/>
              </w:rPr>
              <w:t xml:space="preserve"> </w:t>
            </w:r>
            <w:r w:rsidRPr="00CE320D">
              <w:rPr>
                <w:rFonts w:ascii="Times New Roman" w:hAnsi="Times New Roman" w:cs="Times New Roman"/>
              </w:rPr>
              <w:t>Floyd Cou</w:t>
            </w:r>
            <w:r w:rsidR="00E4724A" w:rsidRPr="00CE320D">
              <w:rPr>
                <w:rFonts w:ascii="Times New Roman" w:hAnsi="Times New Roman" w:cs="Times New Roman"/>
              </w:rPr>
              <w:t>ncil (Executive Director), Raymond</w:t>
            </w:r>
            <w:r w:rsidR="00391B9D" w:rsidRPr="00CE320D">
              <w:rPr>
                <w:rFonts w:ascii="Times New Roman" w:hAnsi="Times New Roman" w:cs="Times New Roman"/>
              </w:rPr>
              <w:t xml:space="preserve"> Fraser (Board Attorney), and</w:t>
            </w:r>
            <w:r w:rsidRPr="00CE320D">
              <w:rPr>
                <w:rFonts w:ascii="Times New Roman" w:hAnsi="Times New Roman" w:cs="Times New Roman"/>
              </w:rPr>
              <w:t xml:space="preserve"> Nixcola Jones (Executive </w:t>
            </w:r>
            <w:r w:rsidR="00DB4394" w:rsidRPr="00CE320D">
              <w:rPr>
                <w:rFonts w:ascii="Times New Roman" w:hAnsi="Times New Roman" w:cs="Times New Roman"/>
              </w:rPr>
              <w:t>Assistant to the Executive Director)</w:t>
            </w:r>
            <w:r w:rsidR="00CE320D">
              <w:rPr>
                <w:rFonts w:ascii="Times New Roman" w:hAnsi="Times New Roman" w:cs="Times New Roman"/>
              </w:rPr>
              <w:t>.</w:t>
            </w:r>
          </w:p>
        </w:tc>
      </w:tr>
      <w:tr w:rsidR="00FC1ADD" w:rsidRPr="006E0592" w:rsidTr="002B17CE">
        <w:tc>
          <w:tcPr>
            <w:tcW w:w="2247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FC1ADD" w:rsidRPr="006E0592" w:rsidRDefault="002B17CE" w:rsidP="000F5C6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E0592">
              <w:rPr>
                <w:rFonts w:ascii="Times New Roman" w:hAnsi="Times New Roman" w:cs="Times New Roman"/>
                <w:b/>
              </w:rPr>
              <w:t>APPROVAL OF AGENDA:</w:t>
            </w:r>
          </w:p>
        </w:tc>
        <w:tc>
          <w:tcPr>
            <w:tcW w:w="9273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9B3E1A" w:rsidRPr="00A1031D" w:rsidRDefault="002B17CE" w:rsidP="009B3E1A">
            <w:pPr>
              <w:rPr>
                <w:rFonts w:ascii="Times New Roman" w:hAnsi="Times New Roman" w:cs="Times New Roman"/>
                <w:i/>
              </w:rPr>
            </w:pPr>
            <w:r w:rsidRPr="00A1031D">
              <w:rPr>
                <w:rFonts w:ascii="Times New Roman" w:hAnsi="Times New Roman" w:cs="Times New Roman"/>
                <w:b/>
                <w:i/>
              </w:rPr>
              <w:t>Motion</w:t>
            </w:r>
            <w:r w:rsidR="009B3E1A" w:rsidRPr="00A1031D">
              <w:rPr>
                <w:rFonts w:ascii="Times New Roman" w:hAnsi="Times New Roman" w:cs="Times New Roman"/>
                <w:i/>
              </w:rPr>
              <w:t>: Dr. Alferdteen Harrison</w:t>
            </w:r>
            <w:r w:rsidR="00142C17" w:rsidRPr="00A1031D">
              <w:rPr>
                <w:rFonts w:ascii="Times New Roman" w:hAnsi="Times New Roman" w:cs="Times New Roman"/>
                <w:i/>
              </w:rPr>
              <w:t>,</w:t>
            </w:r>
            <w:r w:rsidR="009B3E1A" w:rsidRPr="00A1031D">
              <w:rPr>
                <w:rFonts w:ascii="Times New Roman" w:hAnsi="Times New Roman" w:cs="Times New Roman"/>
                <w:i/>
              </w:rPr>
              <w:t xml:space="preserve"> </w:t>
            </w:r>
            <w:r w:rsidRPr="00A1031D">
              <w:rPr>
                <w:rFonts w:ascii="Times New Roman" w:hAnsi="Times New Roman" w:cs="Times New Roman"/>
                <w:i/>
              </w:rPr>
              <w:t xml:space="preserve">moved, seconded by </w:t>
            </w:r>
            <w:r w:rsidR="009B3E1A" w:rsidRPr="00A1031D">
              <w:rPr>
                <w:rFonts w:ascii="Times New Roman" w:hAnsi="Times New Roman" w:cs="Times New Roman"/>
                <w:i/>
              </w:rPr>
              <w:t>Attorney Chester Ray Jones</w:t>
            </w:r>
            <w:r w:rsidR="0012509D" w:rsidRPr="00A1031D">
              <w:rPr>
                <w:rFonts w:ascii="Times New Roman" w:hAnsi="Times New Roman" w:cs="Times New Roman"/>
                <w:i/>
              </w:rPr>
              <w:t xml:space="preserve"> to accept the agenda as proposed.</w:t>
            </w:r>
          </w:p>
          <w:p w:rsidR="009B3E1A" w:rsidRPr="00A1031D" w:rsidRDefault="009B3E1A" w:rsidP="009B3E1A">
            <w:pPr>
              <w:rPr>
                <w:rFonts w:ascii="Times New Roman" w:hAnsi="Times New Roman" w:cs="Times New Roman"/>
                <w:i/>
              </w:rPr>
            </w:pPr>
          </w:p>
          <w:p w:rsidR="002B17CE" w:rsidRPr="00A1031D" w:rsidRDefault="002B17CE" w:rsidP="00D5305B">
            <w:pPr>
              <w:rPr>
                <w:rFonts w:ascii="Times New Roman" w:hAnsi="Times New Roman" w:cs="Times New Roman"/>
                <w:i/>
              </w:rPr>
            </w:pPr>
            <w:r w:rsidRPr="00A1031D">
              <w:rPr>
                <w:rFonts w:ascii="Times New Roman" w:hAnsi="Times New Roman" w:cs="Times New Roman"/>
                <w:b/>
                <w:i/>
              </w:rPr>
              <w:t xml:space="preserve">Approval: </w:t>
            </w:r>
            <w:r w:rsidRPr="00A1031D">
              <w:rPr>
                <w:rFonts w:ascii="Times New Roman" w:hAnsi="Times New Roman" w:cs="Times New Roman"/>
                <w:i/>
              </w:rPr>
              <w:t xml:space="preserve">There being neither objections nor </w:t>
            </w:r>
            <w:r w:rsidR="00884BD6" w:rsidRPr="00A1031D">
              <w:rPr>
                <w:rFonts w:ascii="Times New Roman" w:hAnsi="Times New Roman" w:cs="Times New Roman"/>
                <w:i/>
              </w:rPr>
              <w:t>abstentions, the motion carried.</w:t>
            </w:r>
          </w:p>
          <w:p w:rsidR="002B17CE" w:rsidRPr="006E0592" w:rsidRDefault="002B17CE" w:rsidP="00D5305B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FC1ADD" w:rsidRPr="006E0592" w:rsidTr="002B17CE">
        <w:tc>
          <w:tcPr>
            <w:tcW w:w="2247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FC1ADD" w:rsidRPr="006E0592" w:rsidRDefault="007363E8" w:rsidP="000F5C6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E0592">
              <w:rPr>
                <w:rFonts w:ascii="Times New Roman" w:hAnsi="Times New Roman" w:cs="Times New Roman"/>
                <w:b/>
              </w:rPr>
              <w:t>PUPRPOSE OF MEETING:</w:t>
            </w:r>
          </w:p>
        </w:tc>
        <w:tc>
          <w:tcPr>
            <w:tcW w:w="9273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FC1ADD" w:rsidRPr="006E0592" w:rsidRDefault="00FC34AA" w:rsidP="00D5305B">
            <w:pPr>
              <w:rPr>
                <w:rFonts w:ascii="Times New Roman" w:hAnsi="Times New Roman" w:cs="Times New Roman"/>
              </w:rPr>
            </w:pPr>
            <w:r w:rsidRPr="006E0592">
              <w:rPr>
                <w:rFonts w:ascii="Times New Roman" w:hAnsi="Times New Roman" w:cs="Times New Roman"/>
              </w:rPr>
              <w:t>Chairman</w:t>
            </w:r>
            <w:r w:rsidR="007363E8" w:rsidRPr="006E0592">
              <w:rPr>
                <w:rFonts w:ascii="Times New Roman" w:hAnsi="Times New Roman" w:cs="Times New Roman"/>
              </w:rPr>
              <w:t xml:space="preserve"> Jones</w:t>
            </w:r>
            <w:r w:rsidRPr="006E0592">
              <w:rPr>
                <w:rFonts w:ascii="Times New Roman" w:hAnsi="Times New Roman" w:cs="Times New Roman"/>
              </w:rPr>
              <w:t xml:space="preserve"> stated that the purpose of the meeting </w:t>
            </w:r>
            <w:r w:rsidR="001A670A" w:rsidRPr="006E0592">
              <w:rPr>
                <w:rFonts w:ascii="Times New Roman" w:hAnsi="Times New Roman" w:cs="Times New Roman"/>
              </w:rPr>
              <w:t xml:space="preserve">focused </w:t>
            </w:r>
            <w:r w:rsidRPr="006E0592">
              <w:rPr>
                <w:rFonts w:ascii="Times New Roman" w:hAnsi="Times New Roman" w:cs="Times New Roman"/>
              </w:rPr>
              <w:t>to bring Board members up to date on budgetary and pending legal matters.</w:t>
            </w:r>
          </w:p>
          <w:p w:rsidR="00C06049" w:rsidRPr="006E0592" w:rsidRDefault="00C06049" w:rsidP="00D5305B">
            <w:pPr>
              <w:rPr>
                <w:rFonts w:ascii="Times New Roman" w:hAnsi="Times New Roman" w:cs="Times New Roman"/>
              </w:rPr>
            </w:pPr>
          </w:p>
        </w:tc>
      </w:tr>
      <w:tr w:rsidR="00FC1ADD" w:rsidRPr="006E0592" w:rsidTr="002B17CE">
        <w:tc>
          <w:tcPr>
            <w:tcW w:w="2247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FC1ADD" w:rsidRPr="006E0592" w:rsidRDefault="00FC34AA" w:rsidP="000F5C6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E0592">
              <w:rPr>
                <w:rFonts w:ascii="Times New Roman" w:hAnsi="Times New Roman" w:cs="Times New Roman"/>
                <w:b/>
              </w:rPr>
              <w:t>BUDGETARY UPDATE</w:t>
            </w:r>
            <w:r w:rsidR="00CA613D" w:rsidRPr="006E059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9273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C06049" w:rsidRPr="006E0592" w:rsidRDefault="008D30C4" w:rsidP="00D5305B">
            <w:pPr>
              <w:rPr>
                <w:rFonts w:ascii="Times New Roman" w:hAnsi="Times New Roman" w:cs="Times New Roman"/>
              </w:rPr>
            </w:pPr>
            <w:r w:rsidRPr="006E0592">
              <w:rPr>
                <w:rFonts w:ascii="Times New Roman" w:hAnsi="Times New Roman" w:cs="Times New Roman"/>
              </w:rPr>
              <w:t>Chairman Jones stated that the proposed budget</w:t>
            </w:r>
            <w:r w:rsidR="00430505" w:rsidRPr="006E0592">
              <w:rPr>
                <w:rFonts w:ascii="Times New Roman" w:hAnsi="Times New Roman" w:cs="Times New Roman"/>
              </w:rPr>
              <w:t>s</w:t>
            </w:r>
            <w:r w:rsidRPr="006E0592">
              <w:rPr>
                <w:rFonts w:ascii="Times New Roman" w:hAnsi="Times New Roman" w:cs="Times New Roman"/>
              </w:rPr>
              <w:t xml:space="preserve"> for fiscal year</w:t>
            </w:r>
            <w:r w:rsidR="00430505" w:rsidRPr="006E0592">
              <w:rPr>
                <w:rFonts w:ascii="Times New Roman" w:hAnsi="Times New Roman" w:cs="Times New Roman"/>
              </w:rPr>
              <w:t xml:space="preserve">s 22-23 for $1,668,000 and fiscal year </w:t>
            </w:r>
            <w:r w:rsidRPr="006E0592">
              <w:rPr>
                <w:rFonts w:ascii="Times New Roman" w:hAnsi="Times New Roman" w:cs="Times New Roman"/>
              </w:rPr>
              <w:t xml:space="preserve">23-24 </w:t>
            </w:r>
            <w:r w:rsidR="00430505" w:rsidRPr="006E0592">
              <w:rPr>
                <w:rFonts w:ascii="Times New Roman" w:hAnsi="Times New Roman" w:cs="Times New Roman"/>
              </w:rPr>
              <w:t>for $1,708,200.00 were presented to the County.</w:t>
            </w:r>
          </w:p>
          <w:p w:rsidR="00430505" w:rsidRPr="006E0592" w:rsidRDefault="00430505" w:rsidP="00D5305B">
            <w:pPr>
              <w:rPr>
                <w:rFonts w:ascii="Times New Roman" w:hAnsi="Times New Roman" w:cs="Times New Roman"/>
              </w:rPr>
            </w:pPr>
          </w:p>
          <w:p w:rsidR="008D30C4" w:rsidRPr="00A1031D" w:rsidRDefault="00C06049" w:rsidP="00D5305B">
            <w:pPr>
              <w:rPr>
                <w:rFonts w:ascii="Times New Roman" w:hAnsi="Times New Roman" w:cs="Times New Roman"/>
                <w:i/>
              </w:rPr>
            </w:pPr>
            <w:r w:rsidRPr="00A1031D">
              <w:rPr>
                <w:rFonts w:ascii="Times New Roman" w:hAnsi="Times New Roman" w:cs="Times New Roman"/>
                <w:b/>
                <w:i/>
              </w:rPr>
              <w:t>Motion:</w:t>
            </w:r>
            <w:r w:rsidR="00430505" w:rsidRPr="00A1031D">
              <w:rPr>
                <w:rFonts w:ascii="Times New Roman" w:hAnsi="Times New Roman" w:cs="Times New Roman"/>
                <w:i/>
              </w:rPr>
              <w:t xml:space="preserve"> Paul Forste</w:t>
            </w:r>
            <w:r w:rsidR="002A75BE" w:rsidRPr="00A1031D">
              <w:rPr>
                <w:rFonts w:ascii="Times New Roman" w:hAnsi="Times New Roman" w:cs="Times New Roman"/>
                <w:i/>
              </w:rPr>
              <w:t>r</w:t>
            </w:r>
            <w:r w:rsidR="00142C17" w:rsidRPr="00A1031D">
              <w:rPr>
                <w:rFonts w:ascii="Times New Roman" w:hAnsi="Times New Roman" w:cs="Times New Roman"/>
                <w:i/>
              </w:rPr>
              <w:t>,</w:t>
            </w:r>
            <w:r w:rsidR="002A75BE" w:rsidRPr="00A1031D">
              <w:rPr>
                <w:rFonts w:ascii="Times New Roman" w:hAnsi="Times New Roman" w:cs="Times New Roman"/>
                <w:i/>
              </w:rPr>
              <w:t xml:space="preserve"> mo</w:t>
            </w:r>
            <w:r w:rsidR="00D029BE" w:rsidRPr="00A1031D">
              <w:rPr>
                <w:rFonts w:ascii="Times New Roman" w:hAnsi="Times New Roman" w:cs="Times New Roman"/>
                <w:i/>
              </w:rPr>
              <w:t xml:space="preserve">ved, </w:t>
            </w:r>
            <w:r w:rsidR="002A75BE" w:rsidRPr="00A1031D">
              <w:rPr>
                <w:rFonts w:ascii="Times New Roman" w:hAnsi="Times New Roman" w:cs="Times New Roman"/>
                <w:i/>
              </w:rPr>
              <w:t>seconded by Dr. Alf</w:t>
            </w:r>
            <w:r w:rsidR="00430505" w:rsidRPr="00A1031D">
              <w:rPr>
                <w:rFonts w:ascii="Times New Roman" w:hAnsi="Times New Roman" w:cs="Times New Roman"/>
                <w:i/>
              </w:rPr>
              <w:t>erdteen Harrison</w:t>
            </w:r>
            <w:r w:rsidR="00D029BE" w:rsidRPr="00A1031D">
              <w:rPr>
                <w:rFonts w:ascii="Times New Roman" w:hAnsi="Times New Roman" w:cs="Times New Roman"/>
                <w:i/>
              </w:rPr>
              <w:t xml:space="preserve"> to accept and approve the budget.</w:t>
            </w:r>
          </w:p>
          <w:p w:rsidR="008D30C4" w:rsidRPr="00A1031D" w:rsidRDefault="008D30C4" w:rsidP="00D5305B">
            <w:pPr>
              <w:rPr>
                <w:rFonts w:ascii="Times New Roman" w:hAnsi="Times New Roman" w:cs="Times New Roman"/>
                <w:i/>
              </w:rPr>
            </w:pPr>
          </w:p>
          <w:p w:rsidR="00E964E6" w:rsidRPr="00A1031D" w:rsidRDefault="009F7DDB" w:rsidP="00D5305B">
            <w:pPr>
              <w:rPr>
                <w:rFonts w:ascii="Times New Roman" w:hAnsi="Times New Roman" w:cs="Times New Roman"/>
                <w:b/>
                <w:i/>
              </w:rPr>
            </w:pPr>
            <w:r w:rsidRPr="00A1031D">
              <w:rPr>
                <w:rFonts w:ascii="Times New Roman" w:hAnsi="Times New Roman" w:cs="Times New Roman"/>
                <w:b/>
                <w:i/>
              </w:rPr>
              <w:t xml:space="preserve">Approval: </w:t>
            </w:r>
            <w:r w:rsidRPr="00A1031D">
              <w:rPr>
                <w:rFonts w:ascii="Times New Roman" w:hAnsi="Times New Roman" w:cs="Times New Roman"/>
                <w:i/>
              </w:rPr>
              <w:t>There being neither objections nor abstentions, the motion</w:t>
            </w:r>
            <w:r w:rsidR="00E964E6" w:rsidRPr="00A1031D">
              <w:rPr>
                <w:rFonts w:ascii="Times New Roman" w:hAnsi="Times New Roman" w:cs="Times New Roman"/>
                <w:i/>
              </w:rPr>
              <w:t xml:space="preserve"> carried.</w:t>
            </w:r>
          </w:p>
          <w:p w:rsidR="00E964E6" w:rsidRPr="006E0592" w:rsidRDefault="00E964E6" w:rsidP="00D5305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C1ADD" w:rsidRPr="006E0592" w:rsidTr="002B17CE">
        <w:tc>
          <w:tcPr>
            <w:tcW w:w="2247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FC1ADD" w:rsidRPr="006E0592" w:rsidRDefault="00353DC3" w:rsidP="000F5C6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E0592">
              <w:rPr>
                <w:rFonts w:ascii="Times New Roman" w:hAnsi="Times New Roman" w:cs="Times New Roman"/>
                <w:b/>
              </w:rPr>
              <w:t>PENDING LEGAL MATTERS</w:t>
            </w:r>
            <w:r w:rsidR="00FC34AA" w:rsidRPr="006E059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9273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FC1ADD" w:rsidRPr="006E0592" w:rsidRDefault="00777618" w:rsidP="00D5305B">
            <w:pPr>
              <w:rPr>
                <w:rFonts w:ascii="Times New Roman" w:hAnsi="Times New Roman" w:cs="Times New Roman"/>
              </w:rPr>
            </w:pPr>
            <w:r w:rsidRPr="006E0592">
              <w:rPr>
                <w:rFonts w:ascii="Times New Roman" w:hAnsi="Times New Roman" w:cs="Times New Roman"/>
              </w:rPr>
              <w:t xml:space="preserve">Based on </w:t>
            </w:r>
            <w:r w:rsidR="00430505" w:rsidRPr="006E0592">
              <w:rPr>
                <w:rFonts w:ascii="Times New Roman" w:hAnsi="Times New Roman" w:cs="Times New Roman"/>
              </w:rPr>
              <w:t>advice from Attorney Fraser</w:t>
            </w:r>
            <w:r w:rsidR="00353DC3" w:rsidRPr="006E0592">
              <w:rPr>
                <w:rFonts w:ascii="Times New Roman" w:hAnsi="Times New Roman" w:cs="Times New Roman"/>
              </w:rPr>
              <w:t xml:space="preserve"> and due to the sensitive nature of information, it was advised to proceed into Executive Session.</w:t>
            </w:r>
          </w:p>
          <w:p w:rsidR="00281B2A" w:rsidRPr="006E0592" w:rsidRDefault="00281B2A" w:rsidP="00D5305B">
            <w:pPr>
              <w:rPr>
                <w:rFonts w:ascii="Times New Roman" w:hAnsi="Times New Roman" w:cs="Times New Roman"/>
              </w:rPr>
            </w:pPr>
          </w:p>
          <w:p w:rsidR="00353DC3" w:rsidRPr="00A1031D" w:rsidRDefault="00353DC3" w:rsidP="00353DC3">
            <w:pPr>
              <w:rPr>
                <w:rFonts w:ascii="Times New Roman" w:hAnsi="Times New Roman" w:cs="Times New Roman"/>
                <w:i/>
              </w:rPr>
            </w:pPr>
            <w:r w:rsidRPr="00A1031D">
              <w:rPr>
                <w:rFonts w:ascii="Times New Roman" w:hAnsi="Times New Roman" w:cs="Times New Roman"/>
                <w:b/>
                <w:i/>
              </w:rPr>
              <w:t>Motion:</w:t>
            </w:r>
            <w:r w:rsidR="001E1A06" w:rsidRPr="00A1031D">
              <w:rPr>
                <w:rFonts w:ascii="Times New Roman" w:hAnsi="Times New Roman" w:cs="Times New Roman"/>
                <w:i/>
              </w:rPr>
              <w:t xml:space="preserve"> Dr. Alfer</w:t>
            </w:r>
            <w:r w:rsidRPr="00A1031D">
              <w:rPr>
                <w:rFonts w:ascii="Times New Roman" w:hAnsi="Times New Roman" w:cs="Times New Roman"/>
                <w:i/>
              </w:rPr>
              <w:t>dteen Harrison</w:t>
            </w:r>
            <w:r w:rsidR="00142C17" w:rsidRPr="00A1031D">
              <w:rPr>
                <w:rFonts w:ascii="Times New Roman" w:hAnsi="Times New Roman" w:cs="Times New Roman"/>
                <w:i/>
              </w:rPr>
              <w:t>,</w:t>
            </w:r>
            <w:r w:rsidRPr="00A1031D">
              <w:rPr>
                <w:rFonts w:ascii="Times New Roman" w:hAnsi="Times New Roman" w:cs="Times New Roman"/>
                <w:i/>
              </w:rPr>
              <w:t xml:space="preserve"> mo</w:t>
            </w:r>
            <w:r w:rsidR="00DD746F" w:rsidRPr="00A1031D">
              <w:rPr>
                <w:rFonts w:ascii="Times New Roman" w:hAnsi="Times New Roman" w:cs="Times New Roman"/>
                <w:i/>
              </w:rPr>
              <w:t>ved</w:t>
            </w:r>
            <w:r w:rsidR="003A62E9" w:rsidRPr="00A1031D">
              <w:rPr>
                <w:rFonts w:ascii="Times New Roman" w:hAnsi="Times New Roman" w:cs="Times New Roman"/>
                <w:i/>
              </w:rPr>
              <w:t>, seconded by Mrs. Mary Garner</w:t>
            </w:r>
            <w:r w:rsidR="00A32CE0" w:rsidRPr="00A1031D">
              <w:rPr>
                <w:rFonts w:ascii="Times New Roman" w:hAnsi="Times New Roman" w:cs="Times New Roman"/>
                <w:i/>
              </w:rPr>
              <w:t xml:space="preserve"> to accept and proceed into Executive Session.</w:t>
            </w:r>
          </w:p>
          <w:p w:rsidR="00353DC3" w:rsidRPr="00A1031D" w:rsidRDefault="00353DC3" w:rsidP="00353DC3">
            <w:pPr>
              <w:rPr>
                <w:rFonts w:ascii="Times New Roman" w:hAnsi="Times New Roman" w:cs="Times New Roman"/>
                <w:i/>
              </w:rPr>
            </w:pPr>
          </w:p>
          <w:p w:rsidR="00353DC3" w:rsidRPr="00A1031D" w:rsidRDefault="00353DC3" w:rsidP="00353DC3">
            <w:pPr>
              <w:rPr>
                <w:rFonts w:ascii="Times New Roman" w:hAnsi="Times New Roman" w:cs="Times New Roman"/>
                <w:b/>
                <w:i/>
              </w:rPr>
            </w:pPr>
            <w:r w:rsidRPr="00A1031D">
              <w:rPr>
                <w:rFonts w:ascii="Times New Roman" w:hAnsi="Times New Roman" w:cs="Times New Roman"/>
                <w:b/>
                <w:i/>
              </w:rPr>
              <w:t xml:space="preserve">Approval: </w:t>
            </w:r>
            <w:r w:rsidRPr="00A1031D">
              <w:rPr>
                <w:rFonts w:ascii="Times New Roman" w:hAnsi="Times New Roman" w:cs="Times New Roman"/>
                <w:i/>
              </w:rPr>
              <w:t>There being neither objections nor abstentions, the motion carried.</w:t>
            </w:r>
          </w:p>
          <w:p w:rsidR="009F3059" w:rsidRPr="006E0592" w:rsidRDefault="009F3059" w:rsidP="00D5305B">
            <w:pPr>
              <w:rPr>
                <w:rFonts w:ascii="Times New Roman" w:hAnsi="Times New Roman" w:cs="Times New Roman"/>
              </w:rPr>
            </w:pPr>
          </w:p>
        </w:tc>
      </w:tr>
      <w:tr w:rsidR="001A670A" w:rsidRPr="006E0592" w:rsidTr="002B17CE">
        <w:tc>
          <w:tcPr>
            <w:tcW w:w="2247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1A670A" w:rsidRPr="006E0592" w:rsidRDefault="001A670A" w:rsidP="000F5C6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E0592">
              <w:rPr>
                <w:rFonts w:ascii="Times New Roman" w:hAnsi="Times New Roman" w:cs="Times New Roman"/>
                <w:b/>
              </w:rPr>
              <w:t>EXECUTIVE SESSION:</w:t>
            </w:r>
          </w:p>
        </w:tc>
        <w:tc>
          <w:tcPr>
            <w:tcW w:w="9273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1A670A" w:rsidRPr="006E0592" w:rsidRDefault="001A670A" w:rsidP="00D5305B">
            <w:pPr>
              <w:rPr>
                <w:rFonts w:ascii="Times New Roman" w:hAnsi="Times New Roman" w:cs="Times New Roman"/>
              </w:rPr>
            </w:pPr>
            <w:r w:rsidRPr="006E0592">
              <w:rPr>
                <w:rFonts w:ascii="Times New Roman" w:hAnsi="Times New Roman" w:cs="Times New Roman"/>
              </w:rPr>
              <w:t>At the conclusion of the</w:t>
            </w:r>
            <w:r w:rsidR="001E1A06" w:rsidRPr="006E0592">
              <w:rPr>
                <w:rFonts w:ascii="Times New Roman" w:hAnsi="Times New Roman" w:cs="Times New Roman"/>
              </w:rPr>
              <w:t xml:space="preserve"> </w:t>
            </w:r>
            <w:r w:rsidRPr="006E0592">
              <w:rPr>
                <w:rFonts w:ascii="Times New Roman" w:hAnsi="Times New Roman" w:cs="Times New Roman"/>
              </w:rPr>
              <w:t xml:space="preserve">Executive Session, it was </w:t>
            </w:r>
            <w:r w:rsidR="001E1A06" w:rsidRPr="006E0592">
              <w:rPr>
                <w:rFonts w:ascii="Times New Roman" w:hAnsi="Times New Roman" w:cs="Times New Roman"/>
              </w:rPr>
              <w:t xml:space="preserve">agreed </w:t>
            </w:r>
            <w:r w:rsidR="00D4387D" w:rsidRPr="006E0592">
              <w:rPr>
                <w:rFonts w:ascii="Times New Roman" w:hAnsi="Times New Roman" w:cs="Times New Roman"/>
              </w:rPr>
              <w:t xml:space="preserve">to </w:t>
            </w:r>
            <w:r w:rsidR="002F4323" w:rsidRPr="006E0592">
              <w:rPr>
                <w:rFonts w:ascii="Times New Roman" w:hAnsi="Times New Roman" w:cs="Times New Roman"/>
              </w:rPr>
              <w:t xml:space="preserve">terminate </w:t>
            </w:r>
            <w:r w:rsidR="001E1A06" w:rsidRPr="006E0592">
              <w:rPr>
                <w:rFonts w:ascii="Times New Roman" w:hAnsi="Times New Roman" w:cs="Times New Roman"/>
              </w:rPr>
              <w:t xml:space="preserve">the </w:t>
            </w:r>
            <w:r w:rsidR="002F4323" w:rsidRPr="006E0592">
              <w:rPr>
                <w:rFonts w:ascii="Times New Roman" w:hAnsi="Times New Roman" w:cs="Times New Roman"/>
              </w:rPr>
              <w:t xml:space="preserve">Executive </w:t>
            </w:r>
            <w:r w:rsidRPr="006E0592">
              <w:rPr>
                <w:rFonts w:ascii="Times New Roman" w:hAnsi="Times New Roman" w:cs="Times New Roman"/>
              </w:rPr>
              <w:t>Session.</w:t>
            </w:r>
          </w:p>
          <w:p w:rsidR="001A670A" w:rsidRPr="006E0592" w:rsidRDefault="001A670A" w:rsidP="00D5305B">
            <w:pPr>
              <w:rPr>
                <w:rFonts w:ascii="Times New Roman" w:hAnsi="Times New Roman" w:cs="Times New Roman"/>
              </w:rPr>
            </w:pPr>
          </w:p>
          <w:p w:rsidR="00A32CE0" w:rsidRPr="00A1031D" w:rsidRDefault="001A670A" w:rsidP="00391B9D">
            <w:pPr>
              <w:rPr>
                <w:rFonts w:ascii="Times New Roman" w:hAnsi="Times New Roman" w:cs="Times New Roman"/>
                <w:b/>
                <w:i/>
              </w:rPr>
            </w:pPr>
            <w:r w:rsidRPr="00A1031D">
              <w:rPr>
                <w:rFonts w:ascii="Times New Roman" w:hAnsi="Times New Roman" w:cs="Times New Roman"/>
                <w:b/>
                <w:i/>
              </w:rPr>
              <w:t xml:space="preserve">Motion: </w:t>
            </w:r>
            <w:r w:rsidRPr="00A1031D">
              <w:rPr>
                <w:rFonts w:ascii="Times New Roman" w:hAnsi="Times New Roman" w:cs="Times New Roman"/>
                <w:i/>
              </w:rPr>
              <w:t>Dr. Alferdteen Harrison</w:t>
            </w:r>
            <w:r w:rsidR="00142C17" w:rsidRPr="00A1031D">
              <w:rPr>
                <w:rFonts w:ascii="Times New Roman" w:hAnsi="Times New Roman" w:cs="Times New Roman"/>
                <w:i/>
              </w:rPr>
              <w:t>,</w:t>
            </w:r>
            <w:r w:rsidRPr="00A1031D">
              <w:rPr>
                <w:rFonts w:ascii="Times New Roman" w:hAnsi="Times New Roman" w:cs="Times New Roman"/>
                <w:i/>
              </w:rPr>
              <w:t xml:space="preserve"> mo</w:t>
            </w:r>
            <w:r w:rsidR="00DD746F" w:rsidRPr="00A1031D">
              <w:rPr>
                <w:rFonts w:ascii="Times New Roman" w:hAnsi="Times New Roman" w:cs="Times New Roman"/>
                <w:i/>
              </w:rPr>
              <w:t>ved</w:t>
            </w:r>
            <w:r w:rsidRPr="00A1031D">
              <w:rPr>
                <w:rFonts w:ascii="Times New Roman" w:hAnsi="Times New Roman" w:cs="Times New Roman"/>
                <w:i/>
              </w:rPr>
              <w:t xml:space="preserve">, seconded by </w:t>
            </w:r>
            <w:r w:rsidR="00A32CE0" w:rsidRPr="00A1031D">
              <w:rPr>
                <w:rFonts w:ascii="Times New Roman" w:hAnsi="Times New Roman" w:cs="Times New Roman"/>
                <w:i/>
              </w:rPr>
              <w:t>Mrs. Mary Garner to terminate the Executive Session.</w:t>
            </w:r>
          </w:p>
          <w:p w:rsidR="00A32CE0" w:rsidRPr="00A1031D" w:rsidRDefault="00A32CE0" w:rsidP="00391B9D">
            <w:pPr>
              <w:rPr>
                <w:rFonts w:ascii="Times New Roman" w:hAnsi="Times New Roman" w:cs="Times New Roman"/>
                <w:b/>
                <w:i/>
              </w:rPr>
            </w:pPr>
          </w:p>
          <w:p w:rsidR="001A670A" w:rsidRPr="006E0592" w:rsidRDefault="00A32CE0" w:rsidP="00A32CE0">
            <w:pPr>
              <w:rPr>
                <w:rFonts w:ascii="Times New Roman" w:hAnsi="Times New Roman" w:cs="Times New Roman"/>
              </w:rPr>
            </w:pPr>
            <w:r w:rsidRPr="00A1031D">
              <w:rPr>
                <w:rFonts w:ascii="Times New Roman" w:hAnsi="Times New Roman" w:cs="Times New Roman"/>
                <w:b/>
                <w:i/>
              </w:rPr>
              <w:t>Approval:</w:t>
            </w:r>
            <w:r w:rsidRPr="00A1031D">
              <w:rPr>
                <w:rFonts w:ascii="Times New Roman" w:hAnsi="Times New Roman" w:cs="Times New Roman"/>
                <w:i/>
              </w:rPr>
              <w:t xml:space="preserve"> There being neither objections nor abstentions, the </w:t>
            </w:r>
            <w:r w:rsidR="001E1A06" w:rsidRPr="00A1031D">
              <w:rPr>
                <w:rFonts w:ascii="Times New Roman" w:hAnsi="Times New Roman" w:cs="Times New Roman"/>
                <w:i/>
              </w:rPr>
              <w:t>motion carried.</w:t>
            </w:r>
          </w:p>
        </w:tc>
      </w:tr>
      <w:tr w:rsidR="00873FF1" w:rsidRPr="006E0592" w:rsidTr="002B17CE">
        <w:tc>
          <w:tcPr>
            <w:tcW w:w="2247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873FF1" w:rsidRPr="006E0592" w:rsidRDefault="004B27E9" w:rsidP="000F5C6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E0592">
              <w:rPr>
                <w:rFonts w:ascii="Times New Roman" w:hAnsi="Times New Roman" w:cs="Times New Roman"/>
                <w:b/>
              </w:rPr>
              <w:t>OPEN SESSION</w:t>
            </w:r>
            <w:r w:rsidR="00E51BF6" w:rsidRPr="006E0592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9273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E51BF6" w:rsidRPr="0007006E" w:rsidRDefault="00EF7BD3" w:rsidP="00D5305B">
            <w:pPr>
              <w:rPr>
                <w:rFonts w:ascii="Times New Roman" w:hAnsi="Times New Roman" w:cs="Times New Roman"/>
              </w:rPr>
            </w:pPr>
            <w:r w:rsidRPr="0007006E">
              <w:rPr>
                <w:rFonts w:ascii="Times New Roman" w:hAnsi="Times New Roman" w:cs="Times New Roman"/>
              </w:rPr>
              <w:t>Open session resumed at 2:57 p.m.</w:t>
            </w:r>
          </w:p>
          <w:p w:rsidR="004B27E9" w:rsidRPr="0007006E" w:rsidRDefault="004B27E9" w:rsidP="00D5305B">
            <w:pPr>
              <w:rPr>
                <w:rFonts w:ascii="Times New Roman" w:hAnsi="Times New Roman" w:cs="Times New Roman"/>
              </w:rPr>
            </w:pPr>
          </w:p>
          <w:p w:rsidR="004B27E9" w:rsidRPr="0007006E" w:rsidRDefault="004B27E9" w:rsidP="004B27E9">
            <w:pPr>
              <w:rPr>
                <w:rFonts w:ascii="Times New Roman" w:hAnsi="Times New Roman" w:cs="Times New Roman"/>
                <w:i/>
              </w:rPr>
            </w:pPr>
            <w:r w:rsidRPr="0007006E">
              <w:rPr>
                <w:rFonts w:ascii="Times New Roman" w:hAnsi="Times New Roman" w:cs="Times New Roman"/>
                <w:b/>
                <w:i/>
              </w:rPr>
              <w:t>Motion:</w:t>
            </w:r>
            <w:r w:rsidR="001E1A06" w:rsidRPr="0007006E">
              <w:rPr>
                <w:rFonts w:ascii="Times New Roman" w:hAnsi="Times New Roman" w:cs="Times New Roman"/>
                <w:i/>
              </w:rPr>
              <w:t xml:space="preserve"> Dr. Alfer</w:t>
            </w:r>
            <w:r w:rsidRPr="0007006E">
              <w:rPr>
                <w:rFonts w:ascii="Times New Roman" w:hAnsi="Times New Roman" w:cs="Times New Roman"/>
                <w:i/>
              </w:rPr>
              <w:t>dteen Harrison</w:t>
            </w:r>
            <w:r w:rsidR="00142C17" w:rsidRPr="0007006E">
              <w:rPr>
                <w:rFonts w:ascii="Times New Roman" w:hAnsi="Times New Roman" w:cs="Times New Roman"/>
                <w:i/>
              </w:rPr>
              <w:t>,</w:t>
            </w:r>
            <w:r w:rsidRPr="0007006E">
              <w:rPr>
                <w:rFonts w:ascii="Times New Roman" w:hAnsi="Times New Roman" w:cs="Times New Roman"/>
                <w:i/>
              </w:rPr>
              <w:t xml:space="preserve"> mo</w:t>
            </w:r>
            <w:r w:rsidR="00DD746F" w:rsidRPr="0007006E">
              <w:rPr>
                <w:rFonts w:ascii="Times New Roman" w:hAnsi="Times New Roman" w:cs="Times New Roman"/>
                <w:i/>
              </w:rPr>
              <w:t>ved</w:t>
            </w:r>
            <w:r w:rsidRPr="0007006E">
              <w:rPr>
                <w:rFonts w:ascii="Times New Roman" w:hAnsi="Times New Roman" w:cs="Times New Roman"/>
                <w:i/>
              </w:rPr>
              <w:t>, seconded by Mrs. Mary Garner</w:t>
            </w:r>
            <w:r w:rsidR="0012509D" w:rsidRPr="0007006E">
              <w:rPr>
                <w:rFonts w:ascii="Times New Roman" w:hAnsi="Times New Roman" w:cs="Times New Roman"/>
                <w:i/>
              </w:rPr>
              <w:t xml:space="preserve"> that the Open Session be approved and resumed.</w:t>
            </w:r>
          </w:p>
          <w:p w:rsidR="004B27E9" w:rsidRPr="0007006E" w:rsidRDefault="004B27E9" w:rsidP="004B27E9">
            <w:pPr>
              <w:rPr>
                <w:rFonts w:ascii="Times New Roman" w:hAnsi="Times New Roman" w:cs="Times New Roman"/>
                <w:i/>
              </w:rPr>
            </w:pPr>
          </w:p>
          <w:p w:rsidR="00BE43C4" w:rsidRPr="00A1031D" w:rsidRDefault="004B27E9" w:rsidP="00D5305B">
            <w:pPr>
              <w:rPr>
                <w:rFonts w:ascii="Times New Roman" w:hAnsi="Times New Roman" w:cs="Times New Roman"/>
                <w:i/>
              </w:rPr>
            </w:pPr>
            <w:r w:rsidRPr="0007006E">
              <w:rPr>
                <w:rFonts w:ascii="Times New Roman" w:hAnsi="Times New Roman" w:cs="Times New Roman"/>
                <w:b/>
                <w:i/>
              </w:rPr>
              <w:t xml:space="preserve">Approval: </w:t>
            </w:r>
            <w:r w:rsidRPr="0007006E">
              <w:rPr>
                <w:rFonts w:ascii="Times New Roman" w:hAnsi="Times New Roman" w:cs="Times New Roman"/>
                <w:i/>
              </w:rPr>
              <w:t>There being neither objections nor abstentions, the motion carried.</w:t>
            </w:r>
          </w:p>
          <w:p w:rsidR="00BE43C4" w:rsidRPr="006E0592" w:rsidRDefault="00BE43C4" w:rsidP="00D5305B">
            <w:pPr>
              <w:rPr>
                <w:rFonts w:ascii="Times New Roman" w:hAnsi="Times New Roman" w:cs="Times New Roman"/>
              </w:rPr>
            </w:pPr>
          </w:p>
        </w:tc>
      </w:tr>
      <w:tr w:rsidR="00FC1ADD" w:rsidRPr="006E0592" w:rsidTr="002B17CE">
        <w:tc>
          <w:tcPr>
            <w:tcW w:w="2247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FC1ADD" w:rsidRPr="006E0592" w:rsidRDefault="00281B2A" w:rsidP="000F5C6C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6E0592">
              <w:rPr>
                <w:rFonts w:ascii="Times New Roman" w:hAnsi="Times New Roman" w:cs="Times New Roman"/>
                <w:b/>
              </w:rPr>
              <w:lastRenderedPageBreak/>
              <w:t>ADJOURNMENT:</w:t>
            </w:r>
          </w:p>
        </w:tc>
        <w:tc>
          <w:tcPr>
            <w:tcW w:w="9273" w:type="dxa"/>
            <w:tcBorders>
              <w:top w:val="single" w:sz="2" w:space="0" w:color="C00000"/>
              <w:left w:val="single" w:sz="2" w:space="0" w:color="C00000"/>
              <w:bottom w:val="single" w:sz="2" w:space="0" w:color="C00000"/>
              <w:right w:val="single" w:sz="2" w:space="0" w:color="C00000"/>
            </w:tcBorders>
          </w:tcPr>
          <w:p w:rsidR="00FC1ADD" w:rsidRPr="006E0592" w:rsidRDefault="00281B2A" w:rsidP="00D5305B">
            <w:pPr>
              <w:rPr>
                <w:rFonts w:ascii="Times New Roman" w:hAnsi="Times New Roman" w:cs="Times New Roman"/>
                <w:i/>
              </w:rPr>
            </w:pPr>
            <w:r w:rsidRPr="006E0592">
              <w:rPr>
                <w:rFonts w:ascii="Times New Roman" w:hAnsi="Times New Roman" w:cs="Times New Roman"/>
                <w:b/>
                <w:i/>
              </w:rPr>
              <w:t>Motion:</w:t>
            </w:r>
            <w:r w:rsidRPr="006E0592">
              <w:rPr>
                <w:rFonts w:ascii="Times New Roman" w:hAnsi="Times New Roman" w:cs="Times New Roman"/>
                <w:i/>
              </w:rPr>
              <w:t xml:space="preserve"> </w:t>
            </w:r>
            <w:r w:rsidR="00574174" w:rsidRPr="006E0592">
              <w:rPr>
                <w:rFonts w:ascii="Times New Roman" w:hAnsi="Times New Roman" w:cs="Times New Roman"/>
                <w:i/>
              </w:rPr>
              <w:t>Dr. Alferdteen Harrison,</w:t>
            </w:r>
            <w:r w:rsidR="00574174" w:rsidRPr="006E0592">
              <w:rPr>
                <w:rFonts w:ascii="Times New Roman" w:hAnsi="Times New Roman" w:cs="Times New Roman"/>
                <w:i/>
                <w:color w:val="FF0000"/>
              </w:rPr>
              <w:t xml:space="preserve"> </w:t>
            </w:r>
            <w:r w:rsidR="00093114" w:rsidRPr="006E0592">
              <w:rPr>
                <w:rFonts w:ascii="Times New Roman" w:hAnsi="Times New Roman" w:cs="Times New Roman"/>
                <w:i/>
              </w:rPr>
              <w:t xml:space="preserve">moved, seconded by </w:t>
            </w:r>
            <w:r w:rsidR="00574174" w:rsidRPr="006E0592">
              <w:rPr>
                <w:rFonts w:ascii="Times New Roman" w:hAnsi="Times New Roman" w:cs="Times New Roman"/>
                <w:i/>
              </w:rPr>
              <w:t>Mrs. Mary Garner</w:t>
            </w:r>
            <w:r w:rsidR="00E907DA" w:rsidRPr="006E0592">
              <w:rPr>
                <w:rFonts w:ascii="Times New Roman" w:hAnsi="Times New Roman" w:cs="Times New Roman"/>
                <w:i/>
              </w:rPr>
              <w:t xml:space="preserve"> </w:t>
            </w:r>
            <w:r w:rsidR="00106333" w:rsidRPr="006E0592">
              <w:rPr>
                <w:rFonts w:ascii="Times New Roman" w:hAnsi="Times New Roman" w:cs="Times New Roman"/>
                <w:i/>
              </w:rPr>
              <w:t>that the meeting be adjourned.</w:t>
            </w:r>
          </w:p>
          <w:p w:rsidR="00E964E6" w:rsidRPr="006E0592" w:rsidRDefault="00E964E6" w:rsidP="00D5305B">
            <w:pPr>
              <w:rPr>
                <w:rFonts w:ascii="Times New Roman" w:hAnsi="Times New Roman" w:cs="Times New Roman"/>
                <w:b/>
              </w:rPr>
            </w:pPr>
          </w:p>
          <w:p w:rsidR="00B56773" w:rsidRPr="006E0592" w:rsidRDefault="00B56773" w:rsidP="00D5305B">
            <w:pPr>
              <w:rPr>
                <w:rFonts w:ascii="Times New Roman" w:hAnsi="Times New Roman" w:cs="Times New Roman"/>
                <w:b/>
              </w:rPr>
            </w:pPr>
            <w:r w:rsidRPr="006E0592">
              <w:rPr>
                <w:rFonts w:ascii="Times New Roman" w:hAnsi="Times New Roman" w:cs="Times New Roman"/>
                <w:b/>
              </w:rPr>
              <w:t>Approved:</w:t>
            </w:r>
            <w:r w:rsidR="00093114" w:rsidRPr="006E0592">
              <w:rPr>
                <w:rFonts w:ascii="Times New Roman" w:hAnsi="Times New Roman" w:cs="Times New Roman"/>
                <w:b/>
              </w:rPr>
              <w:t xml:space="preserve"> </w:t>
            </w:r>
            <w:r w:rsidRPr="006E0592">
              <w:rPr>
                <w:rFonts w:ascii="Times New Roman" w:hAnsi="Times New Roman" w:cs="Times New Roman"/>
                <w:b/>
              </w:rPr>
              <w:t xml:space="preserve">With </w:t>
            </w:r>
            <w:r w:rsidR="00EE5114" w:rsidRPr="006E0592">
              <w:rPr>
                <w:rFonts w:ascii="Times New Roman" w:hAnsi="Times New Roman" w:cs="Times New Roman"/>
                <w:b/>
              </w:rPr>
              <w:t>n</w:t>
            </w:r>
            <w:r w:rsidRPr="006E0592">
              <w:rPr>
                <w:rFonts w:ascii="Times New Roman" w:hAnsi="Times New Roman" w:cs="Times New Roman"/>
                <w:b/>
              </w:rPr>
              <w:t>either opposition nor abstentions, the motion carried and the meeting adjourned.</w:t>
            </w:r>
          </w:p>
          <w:p w:rsidR="00C73CE5" w:rsidRPr="006E0592" w:rsidRDefault="00C73CE5" w:rsidP="00D5305B">
            <w:pPr>
              <w:rPr>
                <w:rFonts w:ascii="Times New Roman" w:hAnsi="Times New Roman" w:cs="Times New Roman"/>
              </w:rPr>
            </w:pPr>
          </w:p>
        </w:tc>
      </w:tr>
    </w:tbl>
    <w:p w:rsidR="00D5305B" w:rsidRPr="006E0592" w:rsidRDefault="00D5305B" w:rsidP="00D5305B">
      <w:pPr>
        <w:rPr>
          <w:rFonts w:ascii="Times New Roman" w:hAnsi="Times New Roman" w:cs="Times New Roman"/>
        </w:rPr>
      </w:pPr>
    </w:p>
    <w:sectPr w:rsidR="00D5305B" w:rsidRPr="006E0592" w:rsidSect="00FC1A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360" w:bottom="360" w:left="36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A64" w:rsidRDefault="00B62A64" w:rsidP="00D5305B">
      <w:pPr>
        <w:spacing w:after="0" w:line="240" w:lineRule="auto"/>
      </w:pPr>
      <w:r>
        <w:separator/>
      </w:r>
    </w:p>
  </w:endnote>
  <w:endnote w:type="continuationSeparator" w:id="0">
    <w:p w:rsidR="00B62A64" w:rsidRDefault="00B62A64" w:rsidP="00D5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A45" w:rsidRDefault="00E41A4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A45" w:rsidRDefault="00E41A4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A45" w:rsidRDefault="00E41A4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A64" w:rsidRDefault="00B62A64" w:rsidP="00D5305B">
      <w:pPr>
        <w:spacing w:after="0" w:line="240" w:lineRule="auto"/>
      </w:pPr>
      <w:r>
        <w:separator/>
      </w:r>
    </w:p>
  </w:footnote>
  <w:footnote w:type="continuationSeparator" w:id="0">
    <w:p w:rsidR="00B62A64" w:rsidRDefault="00B62A64" w:rsidP="00D5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A45" w:rsidRDefault="00E41A4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pPr w:leftFromText="180" w:rightFromText="180" w:vertAnchor="text" w:tblpXSpec="center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870"/>
      <w:gridCol w:w="3780"/>
      <w:gridCol w:w="3510"/>
    </w:tblGrid>
    <w:tr w:rsidR="00B62A64" w:rsidRPr="00FC1ADD" w:rsidTr="003A62E9">
      <w:tc>
        <w:tcPr>
          <w:tcW w:w="3870" w:type="dxa"/>
        </w:tcPr>
        <w:p w:rsidR="00B62A64" w:rsidRPr="00FC1ADD" w:rsidRDefault="00B62A64" w:rsidP="00A23E07">
          <w:pPr>
            <w:rPr>
              <w:b/>
            </w:rPr>
          </w:pPr>
          <w:r w:rsidRPr="00FC1ADD">
            <w:rPr>
              <w:b/>
            </w:rPr>
            <w:t>JACKSON HINDS</w:t>
          </w:r>
          <w:r>
            <w:rPr>
              <w:b/>
            </w:rPr>
            <w:t xml:space="preserve"> LIBRARY SYSTEM</w:t>
          </w:r>
          <w:r>
            <w:rPr>
              <w:b/>
            </w:rPr>
            <w:br/>
            <w:t>MINUTES JULY 11,</w:t>
          </w:r>
          <w:r w:rsidRPr="00FC1ADD">
            <w:rPr>
              <w:b/>
            </w:rPr>
            <w:t xml:space="preserve"> 2022</w:t>
          </w:r>
        </w:p>
      </w:tc>
      <w:tc>
        <w:tcPr>
          <w:tcW w:w="3780" w:type="dxa"/>
          <w:vAlign w:val="center"/>
        </w:tcPr>
        <w:p w:rsidR="00B62A64" w:rsidRPr="00FC1ADD" w:rsidRDefault="00B62A64" w:rsidP="00FC1ADD">
          <w:pPr>
            <w:jc w:val="center"/>
            <w:rPr>
              <w:b/>
            </w:rPr>
          </w:pPr>
          <w:r w:rsidRPr="00FC1ADD">
            <w:rPr>
              <w:b/>
              <w:noProof/>
            </w:rPr>
            <w:drawing>
              <wp:inline distT="0" distB="0" distL="0" distR="0" wp14:anchorId="1A3DBE23" wp14:editId="4DB404EE">
                <wp:extent cx="914400" cy="1023401"/>
                <wp:effectExtent l="19050" t="19050" r="19050" b="24765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blackonwhite-jhls-transp-narrow-2020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7251" t="10614" r="15907" b="14590"/>
                        <a:stretch/>
                      </pic:blipFill>
                      <pic:spPr bwMode="auto">
                        <a:xfrm>
                          <a:off x="0" y="0"/>
                          <a:ext cx="914400" cy="1023401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10" w:type="dxa"/>
        </w:tcPr>
        <w:p w:rsidR="00B62A64" w:rsidRPr="00FC1ADD" w:rsidRDefault="00B62A64" w:rsidP="00FC1ADD">
          <w:pPr>
            <w:rPr>
              <w:b/>
            </w:rPr>
          </w:pPr>
          <w:r w:rsidRPr="00FC1ADD">
            <w:rPr>
              <w:b/>
            </w:rPr>
            <w:t>ADMI</w:t>
          </w:r>
          <w:r>
            <w:rPr>
              <w:b/>
            </w:rPr>
            <w:t>NISTRATIVE BOARD MEETING</w:t>
          </w:r>
          <w:r>
            <w:rPr>
              <w:b/>
            </w:rPr>
            <w:br/>
            <w:t>SPECIAL CALLED</w:t>
          </w:r>
          <w:r w:rsidRPr="00FC1ADD">
            <w:rPr>
              <w:b/>
            </w:rPr>
            <w:t xml:space="preserve"> MEETING</w:t>
          </w:r>
        </w:p>
      </w:tc>
    </w:tr>
  </w:tbl>
  <w:p w:rsidR="00B62A64" w:rsidRDefault="00B62A64" w:rsidP="00FC1ADD">
    <w:pPr>
      <w:pStyle w:val="Header"/>
      <w:pBdr>
        <w:bottom w:val="single" w:sz="12" w:space="1" w:color="auto"/>
      </w:pBdr>
      <w:jc w:val="center"/>
      <w:rPr>
        <w:b/>
        <w:i/>
        <w:sz w:val="18"/>
        <w:szCs w:val="18"/>
      </w:rPr>
    </w:pPr>
    <w:r>
      <w:rPr>
        <w:b/>
        <w:i/>
        <w:sz w:val="18"/>
        <w:szCs w:val="18"/>
      </w:rPr>
      <w:t xml:space="preserve">Minutes of the Special Called </w:t>
    </w:r>
    <w:r w:rsidRPr="00FC1ADD">
      <w:rPr>
        <w:b/>
        <w:i/>
        <w:sz w:val="18"/>
        <w:szCs w:val="18"/>
      </w:rPr>
      <w:t xml:space="preserve">Meeting of the Administrative Board of Trustees on </w:t>
    </w:r>
    <w:r>
      <w:rPr>
        <w:b/>
        <w:i/>
        <w:sz w:val="18"/>
        <w:szCs w:val="18"/>
      </w:rPr>
      <w:t xml:space="preserve">July 11, </w:t>
    </w:r>
    <w:r w:rsidRPr="00FC1ADD">
      <w:rPr>
        <w:b/>
        <w:i/>
        <w:sz w:val="18"/>
        <w:szCs w:val="18"/>
      </w:rPr>
      <w:t>2022</w:t>
    </w:r>
  </w:p>
  <w:p w:rsidR="00E41A45" w:rsidRDefault="00E41A45" w:rsidP="00E41A45">
    <w:pPr>
      <w:pStyle w:val="Header"/>
      <w:pBdr>
        <w:bottom w:val="single" w:sz="12" w:space="1" w:color="auto"/>
      </w:pBdr>
      <w:jc w:val="center"/>
      <w:rPr>
        <w:b/>
        <w:i/>
        <w:sz w:val="18"/>
        <w:szCs w:val="18"/>
      </w:rPr>
    </w:pPr>
    <w:r w:rsidRPr="00E41A45">
      <w:rPr>
        <w:b/>
        <w:sz w:val="18"/>
        <w:szCs w:val="18"/>
      </w:rPr>
      <w:t xml:space="preserve">Approved at its Regular Board Meeting on August 23, </w:t>
    </w:r>
    <w:r w:rsidRPr="00E41A45">
      <w:rPr>
        <w:b/>
        <w:sz w:val="18"/>
        <w:szCs w:val="18"/>
      </w:rPr>
      <w:t>2022</w:t>
    </w:r>
    <w:bookmarkStart w:id="0" w:name="_GoBack"/>
    <w:bookmarkEnd w:id="0"/>
  </w:p>
  <w:p w:rsidR="00B62A64" w:rsidRPr="00FC1ADD" w:rsidRDefault="00B62A64" w:rsidP="00FC1ADD">
    <w:pPr>
      <w:pStyle w:val="Header"/>
      <w:jc w:val="center"/>
      <w:rPr>
        <w:b/>
        <w:i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1A45" w:rsidRDefault="00E41A4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C9696B"/>
    <w:multiLevelType w:val="hybridMultilevel"/>
    <w:tmpl w:val="60D8BF36"/>
    <w:lvl w:ilvl="0" w:tplc="6298C288">
      <w:numFmt w:val="bullet"/>
      <w:lvlText w:val=""/>
      <w:lvlJc w:val="left"/>
      <w:pPr>
        <w:ind w:left="148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405A07C7"/>
    <w:multiLevelType w:val="hybridMultilevel"/>
    <w:tmpl w:val="01C08EE2"/>
    <w:lvl w:ilvl="0" w:tplc="7B0A93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4A5EF3"/>
    <w:multiLevelType w:val="hybridMultilevel"/>
    <w:tmpl w:val="56987366"/>
    <w:lvl w:ilvl="0" w:tplc="664AA494">
      <w:numFmt w:val="bullet"/>
      <w:lvlText w:val=""/>
      <w:lvlJc w:val="left"/>
      <w:pPr>
        <w:ind w:left="112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BCC379F"/>
    <w:multiLevelType w:val="hybridMultilevel"/>
    <w:tmpl w:val="D9648178"/>
    <w:lvl w:ilvl="0" w:tplc="61F8E59A">
      <w:numFmt w:val="bullet"/>
      <w:lvlText w:val=""/>
      <w:lvlJc w:val="left"/>
      <w:pPr>
        <w:ind w:left="112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4" w15:restartNumberingAfterBreak="0">
    <w:nsid w:val="72CF4AD6"/>
    <w:multiLevelType w:val="hybridMultilevel"/>
    <w:tmpl w:val="A3AEE052"/>
    <w:lvl w:ilvl="0" w:tplc="4AE24A38">
      <w:numFmt w:val="bullet"/>
      <w:lvlText w:val=""/>
      <w:lvlJc w:val="left"/>
      <w:pPr>
        <w:ind w:left="1125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05B"/>
    <w:rsid w:val="00070052"/>
    <w:rsid w:val="0007006E"/>
    <w:rsid w:val="00093114"/>
    <w:rsid w:val="000D27C0"/>
    <w:rsid w:val="000E3DA7"/>
    <w:rsid w:val="000F5C6C"/>
    <w:rsid w:val="00106333"/>
    <w:rsid w:val="0012509D"/>
    <w:rsid w:val="00133920"/>
    <w:rsid w:val="00142C17"/>
    <w:rsid w:val="001A670A"/>
    <w:rsid w:val="001B42C3"/>
    <w:rsid w:val="001E1A06"/>
    <w:rsid w:val="00281B2A"/>
    <w:rsid w:val="002A75BE"/>
    <w:rsid w:val="002B17CE"/>
    <w:rsid w:val="002F4323"/>
    <w:rsid w:val="00310829"/>
    <w:rsid w:val="003438F2"/>
    <w:rsid w:val="00353DC3"/>
    <w:rsid w:val="00391B9D"/>
    <w:rsid w:val="003A62E9"/>
    <w:rsid w:val="003A6DD3"/>
    <w:rsid w:val="003A7B69"/>
    <w:rsid w:val="00430505"/>
    <w:rsid w:val="00437066"/>
    <w:rsid w:val="004B27E9"/>
    <w:rsid w:val="0053422C"/>
    <w:rsid w:val="00574174"/>
    <w:rsid w:val="005808B2"/>
    <w:rsid w:val="005D4501"/>
    <w:rsid w:val="00612B31"/>
    <w:rsid w:val="0068038D"/>
    <w:rsid w:val="00687E9A"/>
    <w:rsid w:val="006E0592"/>
    <w:rsid w:val="007363E8"/>
    <w:rsid w:val="00745B63"/>
    <w:rsid w:val="0075173D"/>
    <w:rsid w:val="00777618"/>
    <w:rsid w:val="00873FF1"/>
    <w:rsid w:val="00884BD6"/>
    <w:rsid w:val="00894F1E"/>
    <w:rsid w:val="008D1C3A"/>
    <w:rsid w:val="008D30C4"/>
    <w:rsid w:val="0094521B"/>
    <w:rsid w:val="00952AB8"/>
    <w:rsid w:val="009618A0"/>
    <w:rsid w:val="009B3E1A"/>
    <w:rsid w:val="009F3059"/>
    <w:rsid w:val="009F7DDB"/>
    <w:rsid w:val="00A1031D"/>
    <w:rsid w:val="00A23E07"/>
    <w:rsid w:val="00A32CE0"/>
    <w:rsid w:val="00A3662C"/>
    <w:rsid w:val="00B56773"/>
    <w:rsid w:val="00B62A64"/>
    <w:rsid w:val="00BE43C4"/>
    <w:rsid w:val="00C002D2"/>
    <w:rsid w:val="00C06049"/>
    <w:rsid w:val="00C17A0B"/>
    <w:rsid w:val="00C32AAD"/>
    <w:rsid w:val="00C73CE5"/>
    <w:rsid w:val="00CA613D"/>
    <w:rsid w:val="00CD0A81"/>
    <w:rsid w:val="00CE320D"/>
    <w:rsid w:val="00D029BE"/>
    <w:rsid w:val="00D4387D"/>
    <w:rsid w:val="00D5305B"/>
    <w:rsid w:val="00D959D4"/>
    <w:rsid w:val="00DB4394"/>
    <w:rsid w:val="00DD746F"/>
    <w:rsid w:val="00E02D36"/>
    <w:rsid w:val="00E063D6"/>
    <w:rsid w:val="00E41A45"/>
    <w:rsid w:val="00E4724A"/>
    <w:rsid w:val="00E51BF6"/>
    <w:rsid w:val="00E907DA"/>
    <w:rsid w:val="00E964E6"/>
    <w:rsid w:val="00EE5114"/>
    <w:rsid w:val="00EF2316"/>
    <w:rsid w:val="00EF7BD3"/>
    <w:rsid w:val="00FC1ADD"/>
    <w:rsid w:val="00FC3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5:chartTrackingRefBased/>
  <w15:docId w15:val="{B72D7612-95D3-4B84-BBB0-21ED8FC14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3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305B"/>
  </w:style>
  <w:style w:type="paragraph" w:styleId="Footer">
    <w:name w:val="footer"/>
    <w:basedOn w:val="Normal"/>
    <w:link w:val="FooterChar"/>
    <w:uiPriority w:val="99"/>
    <w:unhideWhenUsed/>
    <w:rsid w:val="00D530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305B"/>
  </w:style>
  <w:style w:type="table" w:styleId="TableGrid">
    <w:name w:val="Table Grid"/>
    <w:basedOn w:val="TableNormal"/>
    <w:uiPriority w:val="39"/>
    <w:rsid w:val="00D5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1AD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4F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F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508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E85495BD</Template>
  <TotalTime>285</TotalTime>
  <Pages>2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Jane Glascoff</dc:creator>
  <cp:keywords/>
  <dc:description/>
  <cp:lastModifiedBy>Floyd Council</cp:lastModifiedBy>
  <cp:revision>37</cp:revision>
  <cp:lastPrinted>2022-06-23T20:28:00Z</cp:lastPrinted>
  <dcterms:created xsi:type="dcterms:W3CDTF">2022-07-15T18:21:00Z</dcterms:created>
  <dcterms:modified xsi:type="dcterms:W3CDTF">2022-09-06T22:41:00Z</dcterms:modified>
</cp:coreProperties>
</file>